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08" w:rsidRPr="00756A08" w:rsidRDefault="00756A08" w:rsidP="00385A9A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>Начальнику ОМТС</w:t>
      </w:r>
    </w:p>
    <w:p w:rsidR="00756A08" w:rsidRPr="00756A08" w:rsidRDefault="00756A08" w:rsidP="00385A9A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 xml:space="preserve">Климкиной Ю.Ю. </w:t>
      </w: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6A08" w:rsidRPr="00756A08" w:rsidRDefault="00756A08" w:rsidP="00FC5453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>Заявка на приобретение оригинальных расходных материалов для копировально-множительного оборудования МГУ имени М.В. Ломоносова</w:t>
      </w:r>
      <w:r w:rsidR="00FC5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A81F1B">
        <w:rPr>
          <w:rFonts w:ascii="Times New Roman" w:hAnsi="Times New Roman" w:cs="Times New Roman"/>
          <w:sz w:val="24"/>
          <w:szCs w:val="24"/>
          <w:highlight w:val="yellow"/>
        </w:rPr>
        <w:t>2017 г.</w:t>
      </w: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56A08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 структурного подразделения</w:t>
      </w:r>
      <w:r w:rsidRPr="00756A08">
        <w:rPr>
          <w:rFonts w:ascii="Times New Roman" w:hAnsi="Times New Roman" w:cs="Times New Roman"/>
          <w:i/>
          <w:sz w:val="24"/>
          <w:szCs w:val="24"/>
        </w:rPr>
        <w:t xml:space="preserve">:   </w:t>
      </w:r>
    </w:p>
    <w:tbl>
      <w:tblPr>
        <w:tblpPr w:leftFromText="180" w:rightFromText="180" w:vertAnchor="page" w:horzAnchor="margin" w:tblpY="3466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3260"/>
        <w:gridCol w:w="709"/>
        <w:gridCol w:w="1417"/>
        <w:gridCol w:w="1417"/>
      </w:tblGrid>
      <w:tr w:rsidR="00846A34" w:rsidRPr="00756A08" w:rsidTr="00846A34">
        <w:trPr>
          <w:trHeight w:val="555"/>
        </w:trPr>
        <w:tc>
          <w:tcPr>
            <w:tcW w:w="3510" w:type="dxa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Цена за единицу</w:t>
            </w: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46A34" w:rsidRPr="00756A08" w:rsidTr="00846A34">
        <w:trPr>
          <w:trHeight w:val="705"/>
        </w:trPr>
        <w:tc>
          <w:tcPr>
            <w:tcW w:w="3510" w:type="dxa"/>
            <w:vMerge w:val="restart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Наименования и количество товаров, подлежащих поставке</w:t>
            </w: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687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11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821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04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00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696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06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546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696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A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ИТОГО:</w:t>
            </w:r>
          </w:p>
        </w:tc>
      </w:tr>
      <w:tr w:rsidR="00846A34" w:rsidRPr="00756A08" w:rsidTr="00846A34">
        <w:trPr>
          <w:trHeight w:val="564"/>
        </w:trPr>
        <w:tc>
          <w:tcPr>
            <w:tcW w:w="3510" w:type="dxa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803" w:type="dxa"/>
            <w:gridSpan w:val="4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564"/>
        </w:trPr>
        <w:tc>
          <w:tcPr>
            <w:tcW w:w="3510" w:type="dxa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Дата заявки</w:t>
            </w:r>
          </w:p>
        </w:tc>
        <w:tc>
          <w:tcPr>
            <w:tcW w:w="6803" w:type="dxa"/>
            <w:gridSpan w:val="4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00"/>
        </w:trPr>
        <w:tc>
          <w:tcPr>
            <w:tcW w:w="3510" w:type="dxa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Адрес поставки</w:t>
            </w:r>
          </w:p>
        </w:tc>
        <w:tc>
          <w:tcPr>
            <w:tcW w:w="6803" w:type="dxa"/>
            <w:gridSpan w:val="4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119991, г. Москва, ул. Ленинские горы, д. 1 стр.2  Физический факультет МГУ склад ОМТС</w:t>
            </w:r>
          </w:p>
        </w:tc>
      </w:tr>
    </w:tbl>
    <w:p w:rsid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46A34" w:rsidRPr="00756A08" w:rsidRDefault="00846A34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proofErr w:type="gramStart"/>
      <w:r w:rsidRPr="00756A08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  (__________________)</w:t>
      </w:r>
      <w:proofErr w:type="gramEnd"/>
    </w:p>
    <w:p w:rsidR="00960BDD" w:rsidRDefault="00960BDD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60BDD" w:rsidRDefault="00960BDD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60BDD" w:rsidRDefault="009563DC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Т</w:t>
      </w:r>
      <w:r w:rsidR="00960BDD" w:rsidRPr="00960BDD">
        <w:rPr>
          <w:rFonts w:ascii="Times New Roman" w:hAnsi="Times New Roman" w:cs="Times New Roman"/>
          <w:sz w:val="24"/>
          <w:szCs w:val="24"/>
          <w:highlight w:val="yellow"/>
        </w:rPr>
        <w:t>ема научной работы, за счет средств которой будет финансироваться закупка, дополнительно необходима подпись руководителя темы</w:t>
      </w:r>
    </w:p>
    <w:p w:rsidR="00960BDD" w:rsidRDefault="00960BDD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370E1" w:rsidRDefault="00960BDD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 (__________________)</w:t>
      </w:r>
      <w:r w:rsidR="006370E1">
        <w:rPr>
          <w:rFonts w:ascii="Times New Roman" w:hAnsi="Times New Roman" w:cs="Times New Roman"/>
          <w:sz w:val="24"/>
          <w:szCs w:val="24"/>
        </w:rPr>
        <w:br w:type="page"/>
      </w:r>
      <w:proofErr w:type="gramEnd"/>
    </w:p>
    <w:p w:rsidR="006370E1" w:rsidRPr="00FC5453" w:rsidRDefault="006370E1" w:rsidP="00385A9A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E1">
        <w:rPr>
          <w:rFonts w:ascii="Times New Roman" w:hAnsi="Times New Roman" w:cs="Times New Roman"/>
          <w:sz w:val="24"/>
          <w:szCs w:val="24"/>
        </w:rPr>
        <w:lastRenderedPageBreak/>
        <w:t xml:space="preserve">Название и характеристики </w:t>
      </w:r>
      <w:r>
        <w:rPr>
          <w:rFonts w:ascii="Times New Roman" w:hAnsi="Times New Roman" w:cs="Times New Roman"/>
          <w:sz w:val="24"/>
          <w:szCs w:val="24"/>
        </w:rPr>
        <w:t>расходных материалов</w:t>
      </w:r>
      <w:r w:rsidRPr="006370E1">
        <w:rPr>
          <w:rFonts w:ascii="Times New Roman" w:hAnsi="Times New Roman" w:cs="Times New Roman"/>
          <w:sz w:val="24"/>
          <w:szCs w:val="24"/>
        </w:rPr>
        <w:t xml:space="preserve">, требования к совместимости с уже </w:t>
      </w:r>
      <w:proofErr w:type="gramStart"/>
      <w:r w:rsidRPr="006370E1">
        <w:rPr>
          <w:rFonts w:ascii="Times New Roman" w:hAnsi="Times New Roman" w:cs="Times New Roman"/>
          <w:sz w:val="24"/>
          <w:szCs w:val="24"/>
        </w:rPr>
        <w:t>имеющимся</w:t>
      </w:r>
      <w:proofErr w:type="gramEnd"/>
      <w:r w:rsidRPr="00637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кафедре копировально-множительного оборудования</w:t>
      </w:r>
      <w:r w:rsidRPr="006370E1">
        <w:rPr>
          <w:rFonts w:ascii="Times New Roman" w:hAnsi="Times New Roman" w:cs="Times New Roman"/>
          <w:sz w:val="24"/>
          <w:szCs w:val="24"/>
        </w:rPr>
        <w:t>.</w:t>
      </w:r>
    </w:p>
    <w:p w:rsidR="00F056D0" w:rsidRPr="00FC5453" w:rsidRDefault="00F056D0" w:rsidP="00385A9A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843"/>
        <w:gridCol w:w="3674"/>
        <w:gridCol w:w="3247"/>
        <w:gridCol w:w="927"/>
        <w:gridCol w:w="1730"/>
      </w:tblGrid>
      <w:tr w:rsidR="00F056D0" w:rsidTr="00BD416F">
        <w:trPr>
          <w:trHeight w:val="1157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поставляемого товара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Наименования оборудования, имеющегося у Заказчика, для которого установлено требование совместимости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Кол-во, шт.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Начальная (максимальная) цена за единицу, руб.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Brother</w:t>
            </w:r>
            <w:proofErr w:type="spellEnd"/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Барабан </w:t>
            </w:r>
            <w:proofErr w:type="spellStart"/>
            <w:r>
              <w:rPr>
                <w:color w:val="000000"/>
                <w:sz w:val="20"/>
                <w:szCs w:val="20"/>
              </w:rPr>
              <w:t>Brother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DR-2075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Brother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MFC-7420R/7820R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3800,00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Барабан </w:t>
            </w:r>
            <w:proofErr w:type="spellStart"/>
            <w:r>
              <w:rPr>
                <w:color w:val="000000"/>
                <w:sz w:val="20"/>
                <w:szCs w:val="20"/>
              </w:rPr>
              <w:t>Brother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DR-2275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Brother HL-2232, DCP-7065DNR, 7070DWR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4140,00</w:t>
            </w:r>
          </w:p>
        </w:tc>
      </w:tr>
      <w:tr w:rsidR="00F056D0" w:rsidTr="00BD416F">
        <w:trPr>
          <w:trHeight w:val="76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Brother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TN-2075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Brother MFC-7420R, MFC-7820NR/7820R, HL-2070NP/2070NR, HL-2030R, HL-2040R, FAX 2920R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3914,50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Brother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TN-2275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Brother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MFC-7860dwr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3030,00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Brother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TN-3170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Brother MFC-8860DN, HL-5240/5250DN/5270DN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Brother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TN-3380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Brother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HL-5450DN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Canon</w:t>
            </w:r>
            <w:proofErr w:type="spellEnd"/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713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i-SENSYS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LBP3250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3857,50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719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i-SENSYS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MF5840dn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728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Canon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>-SENSYS MF4410, MF4890dw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737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i-SENSYS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MF211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4229,00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C-EXV14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Canon iR2016J, iR2018, iR2020, iR2320, iR2318,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C3200N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C-EXV18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iR1022, iR1024i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Картридж</w:t>
            </w: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Canon C-EXV8 Black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C3200N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2.2.8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Картридж</w:t>
            </w: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Canon C-EXV8 Cyan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C3200N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Картридж</w:t>
            </w: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Canon C-EXV8 Magenta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C3200N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2.2.10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Картридж</w:t>
            </w: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Canon C-EXV8 Yellow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C3200N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CL-441XL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PIXMA MG4240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1520,00</w:t>
            </w:r>
          </w:p>
        </w:tc>
      </w:tr>
      <w:tr w:rsidR="00F056D0" w:rsidTr="00BD416F">
        <w:trPr>
          <w:trHeight w:val="178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E30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FC 108/128/206 FC-530; FC-336; FC-330; FC-310; FC-230; FC-228; FC-226; FC-224; FC-220; FC-210; FC-208; FC-206; FC-204; FC-200; FC-128; FC-120; FC-108; FC-100; PC-890; PC-880; PC-860; PC-780; PC-770; PC-760; PC-750; PC-740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FC 226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EP-22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LBP-800, LBP-810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2960,00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2.2.14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EP-27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Canon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>-SENSYS MF 3228, MF 5730, Laser Base MF5750, MF5770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3010,00</w:t>
            </w:r>
          </w:p>
        </w:tc>
      </w:tr>
      <w:tr w:rsidR="00F056D0" w:rsidTr="00BD416F">
        <w:trPr>
          <w:trHeight w:val="76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FX10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Canon MF4018,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-SENSYS MF4150,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-SENSYS MF 4120,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>-SENSYS MF 4320-4350, Fax-L140,L12, L100/L120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PFI-102BK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imagePROGRAF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iPF710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PFI-102C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imagePROGRAF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iPF710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2.2.18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PFI-102M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imagePROGRAF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iPF710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PFI-102Y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imagePROGRAF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iPF710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2.2.20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PG-440XL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PIXMA MG2140, MG3140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Тонер </w:t>
            </w: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C-EXV5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1600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Epson</w:t>
            </w:r>
            <w:proofErr w:type="spellEnd"/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C13S051104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AcuLaser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CX21NF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21976,00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C13T04874010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R300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4516,00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C13T15714010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R3000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C13T15724010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R3000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2716,67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C13T15734010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R3000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C13T15744010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R3000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2716,67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C13T15754010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R3000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2.3.8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C13T15764010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R3000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2716,67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C13T15774010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R3000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2.3.10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C13T15784010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R3000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C13T15794010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R3000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2716,67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T0592 C13T05924010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R2400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1559,50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T0593 C13T05934010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R2400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T0594 C13T05944010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R2400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T0595 C13T05954010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R2400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1561,50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T0596 C13T05964010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R2400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T0597 C13T05974010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R2400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2.3.18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> T0631 C13T06314A10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C87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> T0632 C13T06324A10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C87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2.3.20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> T0633 C13T06334A10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C87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821,67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> T0634 C13T06344A10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Epson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Stylus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C87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823,33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Konica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Minolta</w:t>
            </w:r>
            <w:proofErr w:type="spellEnd"/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Тонер</w:t>
            </w:r>
            <w:r w:rsidRPr="00D846E0">
              <w:rPr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z w:val="20"/>
                <w:szCs w:val="20"/>
              </w:rPr>
              <w:t>картридж</w:t>
            </w: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Konica Minolta TN-217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Konica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Minolta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Bizhub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283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2602,09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Kyocera</w:t>
            </w:r>
            <w:proofErr w:type="spellEnd"/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TK-1120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FS-1025MFP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TK-1130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Kyosera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FS-1130MFP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5305,67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TK-1140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> ECOSYS M2035dn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6282,50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TK-170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FS-1320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7083,00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TK-340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FS-2020D/DN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6922,50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TK-410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Kyocera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Mita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KM-1635, KM-1635 GX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5120,00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TK-435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TASKalfa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180,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TASKalfa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2.5.8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TK-475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FS-6025MFP/6030MFP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TK-590C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Kyocera ECOSYS M6026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cdn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/M6526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cdn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2.5.10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TK-590K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Kyocera ECOSYS M6026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cdn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/M6526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cdn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2.5.11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TK-590M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Kyocera ECOSYS M6026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cdn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/M6526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cdn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2.5.12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TK-590Y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Kyocera ECOSYS M6026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cdn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/M6526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cdn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2.5.13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TK-675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KM-2560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2.5.14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TK-895C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> FS-C8525MFP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2.5.15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TK-895K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> FS-C8525MFP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2.5.16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TK-895M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> FS-C8525MFP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2.5.17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TK-895Y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Kyocera</w:t>
            </w:r>
            <w:proofErr w:type="spellEnd"/>
            <w:r>
              <w:rPr>
                <w:color w:val="000000"/>
                <w:sz w:val="20"/>
                <w:szCs w:val="20"/>
              </w:rPr>
              <w:t> FS-C8525MFP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OKI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OKI 01225401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OKI B6250DN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14280,00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OKI 42918108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OKI C9655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11582,50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OKI 42931603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OKI C9655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14200,00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OKI 42931703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OKI C9655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14200,00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Panasonic</w:t>
            </w:r>
            <w:proofErr w:type="spellEnd"/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Драм</w:t>
            </w:r>
            <w:r w:rsidRPr="00D846E0">
              <w:rPr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z w:val="20"/>
                <w:szCs w:val="20"/>
              </w:rPr>
              <w:t>картридж</w:t>
            </w:r>
            <w:proofErr w:type="gram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Panasonic KX-FAD89A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Panasonic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KX-FLC413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Panasonic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KX-FAT411A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Panasonic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KX-MB1900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Тонер</w:t>
            </w:r>
            <w:r w:rsidRPr="00D846E0">
              <w:rPr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z w:val="20"/>
                <w:szCs w:val="20"/>
              </w:rPr>
              <w:t>картридж</w:t>
            </w: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Panasonic KX-FAD412A7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Panasonic KX-FLB755D, KX-FL502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2.7.4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Фотобарабан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Panasonic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KX-FAD93A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Panasonic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KX-MB773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Ricoh</w:t>
            </w:r>
            <w:proofErr w:type="spellEnd"/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1220D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Aficio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1018D, 1113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1480,00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Картридж</w:t>
            </w: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Ricoh Type 1230D/MP2000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Ricoh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Aficio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MP 1600, MP 1600L, MP 2018D, MP 2000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Картридж</w:t>
            </w: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Ricoh Type 1270D/MP201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Ricoh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Aficio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MP 161 L, 1515, 1515F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1440,00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MPC3502E 842016/841739 черный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Aficio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MP C3002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5693,00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MPC3502E 842017/841740 желтый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Aficio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MP C3002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10540,33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MPC3502E 842018/841741 малиновый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Aficio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MP C3002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10563,33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MPC3502E 842019/841742 голубой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Aficio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MP C3002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10540,33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2.8.8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Картридж</w:t>
            </w: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Ricoh Type SP3400HE Black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Ricoh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Aficio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SP 4400S/ 4410SF/4420SF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6640,00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SPC220E 406052/407642 черный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Aficio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SP C240SF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5005,00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2.8.10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SPC220E 406053/407645 голубой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Aficio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SP C240SF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5655,00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2.8.11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SPC220E 406054/407644 малиновый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Aficio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SP C240SF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5655,00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2.8.12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SPC220E 406055/407643 желтый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Aficio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SP C240SF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2.8.13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Тонер </w:t>
            </w: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2220/2320D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Ricoh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Aficio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FT 1022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Samsung</w:t>
            </w:r>
            <w:proofErr w:type="spellEnd"/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2.9.1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CLP-C300A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CLP-300/CLX-2160/3160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2857,50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2.9.2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CLT-C407S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CLX-3185N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2.9.3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CLT-K407S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CLX-3185N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2761,50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2.9.4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CLT-M407S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CLX-3185N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2.9.5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CLT-Y407S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CLX-3185N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2.9.6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MLT-D103L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ML-2950NDR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3872,00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2.9.7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MLT-D203E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SL-M4020ND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7845,00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2.9.8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MLT-D205L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ML-3710D/ND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5858,00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2.9.9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MLT-D205S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ML-3310D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3209,00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Toshiba</w:t>
            </w:r>
            <w:proofErr w:type="spellEnd"/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2.10.1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Toshiba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T-1550D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Toshiba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1550/1560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1565,67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Toshiba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T-1640E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Toshiba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E-Studio163/165/203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4296,67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Xerox</w:t>
            </w:r>
            <w:proofErr w:type="spellEnd"/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056D0" w:rsidRDefault="00F056D0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006R01175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7228, 7345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006R01176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7228, 7345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006R01177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7228, 7345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006R01178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7228, 7345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7900,00</w:t>
            </w:r>
          </w:p>
        </w:tc>
      </w:tr>
      <w:tr w:rsidR="00F056D0" w:rsidTr="00BD416F">
        <w:trPr>
          <w:trHeight w:val="51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006R01179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Xerox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CopyCentre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C118, </w:t>
            </w:r>
            <w:proofErr w:type="spellStart"/>
            <w:r w:rsidRPr="00D846E0">
              <w:rPr>
                <w:color w:val="000000"/>
                <w:sz w:val="20"/>
                <w:szCs w:val="20"/>
                <w:lang w:val="en-US"/>
              </w:rPr>
              <w:t>WorkCentre</w:t>
            </w:r>
            <w:proofErr w:type="spellEnd"/>
            <w:r w:rsidRPr="00D846E0">
              <w:rPr>
                <w:color w:val="000000"/>
                <w:sz w:val="20"/>
                <w:szCs w:val="20"/>
                <w:lang w:val="en-US"/>
              </w:rPr>
              <w:t xml:space="preserve"> M118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Pr="00D846E0" w:rsidRDefault="00F056D0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6E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006R90321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90 </w:t>
            </w:r>
            <w:proofErr w:type="spellStart"/>
            <w:r>
              <w:rPr>
                <w:color w:val="000000"/>
                <w:sz w:val="20"/>
                <w:szCs w:val="20"/>
              </w:rPr>
              <w:t>Pro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013R00589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CopyCentre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C118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14606,00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2.11.8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013R00591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5330 CPS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15693,83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013R00624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7228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12261,80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2.11.10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106R01277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5020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2183,15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2.11.11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106R01378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Phaser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3100MFP/S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7237,17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2.11.12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106R01413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5222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5760,89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2.11.13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106R01414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Phaser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3435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8170,00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2.11.14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106R01487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3220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5617,50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2.11.15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106R01531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3550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12969,29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2.11.16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106R02310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3315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8879,60</w:t>
            </w:r>
          </w:p>
        </w:tc>
      </w:tr>
      <w:tr w:rsidR="00F056D0" w:rsidTr="00BD416F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2.11.17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113R00623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Xerox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WorkCentre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90 </w:t>
            </w:r>
            <w:proofErr w:type="spellStart"/>
            <w:r>
              <w:rPr>
                <w:color w:val="000000"/>
                <w:sz w:val="20"/>
                <w:szCs w:val="20"/>
              </w:rPr>
              <w:t>Pro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6D0" w:rsidRDefault="00F056D0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8395,00</w:t>
            </w:r>
          </w:p>
        </w:tc>
      </w:tr>
    </w:tbl>
    <w:p w:rsidR="00C969E9" w:rsidRDefault="00C969E9" w:rsidP="00C969E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69E9" w:rsidRDefault="00C969E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4D00EA" w:rsidRPr="005D279B" w:rsidRDefault="004D00EA" w:rsidP="004D00EA">
      <w:pPr>
        <w:pStyle w:val="a4"/>
        <w:spacing w:line="240" w:lineRule="atLea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279B">
        <w:rPr>
          <w:rFonts w:ascii="Times New Roman" w:hAnsi="Times New Roman" w:cs="Times New Roman"/>
          <w:b/>
          <w:sz w:val="36"/>
          <w:szCs w:val="36"/>
        </w:rPr>
        <w:lastRenderedPageBreak/>
        <w:t>Возможные источники финансирования закупки с расшифровкой:</w:t>
      </w: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00EA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279B">
        <w:rPr>
          <w:rFonts w:ascii="Times New Roman" w:hAnsi="Times New Roman" w:cs="Times New Roman"/>
          <w:sz w:val="28"/>
          <w:szCs w:val="28"/>
          <w:u w:val="single"/>
        </w:rPr>
        <w:t xml:space="preserve">В случае </w:t>
      </w:r>
      <w:r w:rsidRPr="005D279B">
        <w:rPr>
          <w:rFonts w:ascii="Times New Roman" w:hAnsi="Times New Roman" w:cs="Times New Roman"/>
          <w:b/>
          <w:sz w:val="28"/>
          <w:szCs w:val="28"/>
          <w:u w:val="single"/>
        </w:rPr>
        <w:t>бюджетного финансирования</w:t>
      </w:r>
      <w:r w:rsidRPr="005D279B">
        <w:rPr>
          <w:rFonts w:ascii="Times New Roman" w:hAnsi="Times New Roman" w:cs="Times New Roman"/>
          <w:sz w:val="28"/>
          <w:szCs w:val="28"/>
          <w:u w:val="single"/>
        </w:rPr>
        <w:t xml:space="preserve"> - это:</w:t>
      </w: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00EA" w:rsidRDefault="004D00EA" w:rsidP="004D00EA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бюджетные инвестиции</w:t>
      </w:r>
    </w:p>
    <w:p w:rsidR="004D00EA" w:rsidRPr="005D279B" w:rsidRDefault="004D00EA" w:rsidP="004D00EA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00EA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00EA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79B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proofErr w:type="gramStart"/>
      <w:r w:rsidRPr="005D279B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  <w:r w:rsidRPr="005D279B">
        <w:rPr>
          <w:rFonts w:ascii="Times New Roman" w:hAnsi="Times New Roman" w:cs="Times New Roman"/>
          <w:sz w:val="28"/>
          <w:szCs w:val="28"/>
          <w:u w:val="single"/>
        </w:rPr>
        <w:t xml:space="preserve"> если финансирование закупки осуществляется за счет </w:t>
      </w:r>
      <w:r w:rsidRPr="005D279B">
        <w:rPr>
          <w:rFonts w:ascii="Times New Roman" w:hAnsi="Times New Roman" w:cs="Times New Roman"/>
          <w:b/>
          <w:sz w:val="28"/>
          <w:szCs w:val="28"/>
          <w:u w:val="single"/>
        </w:rPr>
        <w:t>средств субсидий:</w:t>
      </w: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0EA" w:rsidRPr="004D00EA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00EA">
        <w:rPr>
          <w:rFonts w:ascii="Times New Roman" w:hAnsi="Times New Roman" w:cs="Times New Roman"/>
          <w:sz w:val="28"/>
          <w:szCs w:val="28"/>
        </w:rPr>
        <w:t>субсидия на выполнение государственного задания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субсидия на выполнение государственного задания (организация культурно-массовой и спортивно-оздоровительной работы со студентами)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субсидия на иные цели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279B">
        <w:rPr>
          <w:rFonts w:ascii="Times New Roman" w:hAnsi="Times New Roman" w:cs="Times New Roman"/>
          <w:sz w:val="28"/>
          <w:szCs w:val="28"/>
        </w:rPr>
        <w:t xml:space="preserve">субсидия на иные цели: за счет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5D279B">
        <w:rPr>
          <w:rFonts w:ascii="Times New Roman" w:hAnsi="Times New Roman" w:cs="Times New Roman"/>
          <w:sz w:val="28"/>
          <w:szCs w:val="28"/>
        </w:rPr>
        <w:t>грантодателями</w:t>
      </w:r>
      <w:proofErr w:type="spellEnd"/>
      <w:r w:rsidRPr="005D279B">
        <w:rPr>
          <w:rFonts w:ascii="Times New Roman" w:hAnsi="Times New Roman" w:cs="Times New Roman"/>
          <w:sz w:val="28"/>
          <w:szCs w:val="28"/>
        </w:rPr>
        <w:t>, не установлено иное; (например, ФЦП "Кадры", Ведущие ученые, Молодые Ученые)</w:t>
      </w:r>
    </w:p>
    <w:p w:rsidR="004D00EA" w:rsidRPr="005D279B" w:rsidRDefault="004D00EA" w:rsidP="004D00EA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79B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proofErr w:type="gramStart"/>
      <w:r w:rsidRPr="005D279B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  <w:r w:rsidRPr="005D279B">
        <w:rPr>
          <w:rFonts w:ascii="Times New Roman" w:hAnsi="Times New Roman" w:cs="Times New Roman"/>
          <w:sz w:val="28"/>
          <w:szCs w:val="28"/>
          <w:u w:val="single"/>
        </w:rPr>
        <w:t xml:space="preserve"> если источником финансирования закупки являются </w:t>
      </w:r>
      <w:r w:rsidRPr="005D279B">
        <w:rPr>
          <w:rFonts w:ascii="Times New Roman" w:hAnsi="Times New Roman" w:cs="Times New Roman"/>
          <w:b/>
          <w:sz w:val="28"/>
          <w:szCs w:val="28"/>
          <w:u w:val="single"/>
        </w:rPr>
        <w:t>внебюджетные средства факультета:</w:t>
      </w: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 xml:space="preserve">средства от иной приносящей доход деятельности: за счет грантов, если условиями, определенными </w:t>
      </w:r>
      <w:proofErr w:type="spellStart"/>
      <w:r w:rsidRPr="005D279B">
        <w:rPr>
          <w:rFonts w:ascii="Times New Roman" w:hAnsi="Times New Roman" w:cs="Times New Roman"/>
          <w:sz w:val="28"/>
          <w:szCs w:val="28"/>
        </w:rPr>
        <w:t>грантодателями</w:t>
      </w:r>
      <w:proofErr w:type="spellEnd"/>
      <w:r w:rsidRPr="005D279B">
        <w:rPr>
          <w:rFonts w:ascii="Times New Roman" w:hAnsi="Times New Roman" w:cs="Times New Roman"/>
          <w:sz w:val="28"/>
          <w:szCs w:val="28"/>
        </w:rPr>
        <w:t>, не установлено иное;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средства от приносящей доход деятельности: за счет доходов от оказания платных НИР и НИОКР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 xml:space="preserve">средства от приносящей доход деятельности: за счет доходов от оказания прочих платных работ, услуг (за исключением образовательных, НИР, НИОКР, медицинских), торговли 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федеральной собственности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средства от приносящей доход деятельности: за счет доходов от оказания платных образовательных услуг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средства от иной приносящей доход деятельности: за счет добровольных пожертвований</w:t>
      </w:r>
    </w:p>
    <w:p w:rsidR="004D00EA" w:rsidRDefault="004D00EA" w:rsidP="004D00EA">
      <w:pPr>
        <w:spacing w:line="240" w:lineRule="atLeast"/>
        <w:contextualSpacing/>
      </w:pPr>
    </w:p>
    <w:p w:rsidR="00756A08" w:rsidRPr="00756A08" w:rsidRDefault="00756A08" w:rsidP="004D00E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756A08" w:rsidRPr="00756A08" w:rsidSect="00846A3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5000"/>
    <w:multiLevelType w:val="hybridMultilevel"/>
    <w:tmpl w:val="D090B066"/>
    <w:lvl w:ilvl="0" w:tplc="873EE63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82772"/>
    <w:multiLevelType w:val="multilevel"/>
    <w:tmpl w:val="F146D5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>
    <w:nsid w:val="447614B7"/>
    <w:multiLevelType w:val="hybridMultilevel"/>
    <w:tmpl w:val="F67EF5D4"/>
    <w:lvl w:ilvl="0" w:tplc="1200CB6E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578C9"/>
    <w:multiLevelType w:val="hybridMultilevel"/>
    <w:tmpl w:val="F67EF5D4"/>
    <w:lvl w:ilvl="0" w:tplc="1200CB6E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26398"/>
    <w:multiLevelType w:val="hybridMultilevel"/>
    <w:tmpl w:val="F67EF5D4"/>
    <w:lvl w:ilvl="0" w:tplc="1200CB6E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8F5"/>
    <w:rsid w:val="000362BC"/>
    <w:rsid w:val="000C430F"/>
    <w:rsid w:val="000D6FD8"/>
    <w:rsid w:val="001108F5"/>
    <w:rsid w:val="001316A3"/>
    <w:rsid w:val="0017310B"/>
    <w:rsid w:val="002A02BE"/>
    <w:rsid w:val="002E31EE"/>
    <w:rsid w:val="00385A9A"/>
    <w:rsid w:val="00397750"/>
    <w:rsid w:val="00424A62"/>
    <w:rsid w:val="0044375B"/>
    <w:rsid w:val="004D00EA"/>
    <w:rsid w:val="005561E3"/>
    <w:rsid w:val="0061385B"/>
    <w:rsid w:val="006370E1"/>
    <w:rsid w:val="00682A70"/>
    <w:rsid w:val="006B5DD2"/>
    <w:rsid w:val="00756A08"/>
    <w:rsid w:val="007F660B"/>
    <w:rsid w:val="00846A34"/>
    <w:rsid w:val="008947D9"/>
    <w:rsid w:val="009563DC"/>
    <w:rsid w:val="00957EB1"/>
    <w:rsid w:val="00960BDD"/>
    <w:rsid w:val="009B289D"/>
    <w:rsid w:val="009D742C"/>
    <w:rsid w:val="00A20A23"/>
    <w:rsid w:val="00A81F1B"/>
    <w:rsid w:val="00B76152"/>
    <w:rsid w:val="00BE69F5"/>
    <w:rsid w:val="00C5246A"/>
    <w:rsid w:val="00C729E3"/>
    <w:rsid w:val="00C969E9"/>
    <w:rsid w:val="00D5550D"/>
    <w:rsid w:val="00EB2082"/>
    <w:rsid w:val="00F056D0"/>
    <w:rsid w:val="00F07FCB"/>
    <w:rsid w:val="00FC5453"/>
    <w:rsid w:val="00FD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F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0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B6956-82D1-493B-B1F1-142FF0CB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2016-12-20T09:57:00Z</cp:lastPrinted>
  <dcterms:created xsi:type="dcterms:W3CDTF">2016-12-20T09:02:00Z</dcterms:created>
  <dcterms:modified xsi:type="dcterms:W3CDTF">2016-12-20T09:57:00Z</dcterms:modified>
</cp:coreProperties>
</file>